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0" w:rsidRDefault="004F1A40">
      <w:pPr>
        <w:spacing w:before="10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5512"/>
      </w:tblGrid>
      <w:tr w:rsidR="004F1A40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06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4F1A40" w:rsidRDefault="004F1A4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right="1797"/>
              <w:jc w:val="right"/>
              <w:rPr>
                <w:rFonts w:ascii="Verdana" w:hAnsi="Verdana"/>
                <w:b/>
                <w:color w:val="000000"/>
                <w:spacing w:val="-8"/>
                <w:sz w:val="19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8"/>
                <w:sz w:val="19"/>
                <w:lang w:val="it-IT"/>
              </w:rPr>
              <w:t>ELENCO NUOVI SITI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6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it-IT"/>
              </w:rPr>
              <w:t>Palazzo Burgio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 xml:space="preserve">Ufficio </w:t>
            </w:r>
            <w:r>
              <w:rPr>
                <w:rFonts w:ascii="Arial" w:hAnsi="Arial"/>
                <w:color w:val="000000"/>
                <w:spacing w:val="8"/>
                <w:sz w:val="14"/>
                <w:lang w:val="it-IT"/>
              </w:rPr>
              <w:t xml:space="preserve">del </w:t>
            </w: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 xml:space="preserve">Garante Diritti </w:t>
            </w:r>
            <w:r>
              <w:rPr>
                <w:rFonts w:ascii="Arial" w:hAnsi="Arial"/>
                <w:color w:val="000000"/>
                <w:spacing w:val="8"/>
                <w:sz w:val="14"/>
                <w:lang w:val="it-IT"/>
              </w:rPr>
              <w:t xml:space="preserve">dei </w:t>
            </w: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Minori via Catania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Uffici di vicolo Palagonia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Chiosco adibito a CIT Porto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Chiosco adibito a CIT Via Cavour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9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it-IT"/>
              </w:rPr>
              <w:t>Villa Marraffa via Scannaserpe- Ufficio Sport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7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Pista di Pattinaggio via Mulè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8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7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7"/>
                <w:sz w:val="18"/>
                <w:lang w:val="it-IT"/>
              </w:rPr>
              <w:t>Pista di pattinaggio Giardino Inglese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9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Impianto Polivalente Via Della Giraffa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10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Palestra Borgo Nuovo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11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it-IT"/>
              </w:rPr>
              <w:t>Palauditore/Palamangano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12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5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5"/>
                <w:sz w:val="18"/>
                <w:lang w:val="it-IT"/>
              </w:rPr>
              <w:t>I e III commissione cons. via Bonanno 51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13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IV commissione cons. via Foscolo 10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14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V commissione cons. via Marchese Ugo 60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15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6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it-IT"/>
              </w:rPr>
              <w:t>Archivio via Li Bassi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16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Palazzo Marchesi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17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9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it-IT"/>
              </w:rPr>
              <w:t>Complesso San Crispino e Crispiano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18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9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it-IT"/>
              </w:rPr>
              <w:t>Biblioteca decentrata di Pallavicino/Via Spata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19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PALAZZO CEFALA' VIA ALLORO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20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7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7"/>
                <w:sz w:val="18"/>
                <w:lang w:val="it-IT"/>
              </w:rPr>
              <w:t>U.P. viale R. Siciliana (Servizio Dignità dell'Abitare)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21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U.O. SS V Circ Via De Sanctis ex collocamento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22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5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5"/>
                <w:sz w:val="18"/>
                <w:lang w:val="it-IT"/>
              </w:rPr>
              <w:t>U.O. SS VII Circ Via Spata 10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23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Segerteria Assessore Cittadinanza Solidale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24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U.O. Casa dei diritti/Via Libertà, 45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25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Centro Sociale via Goldoni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26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Centro Sociale piazza Noviziato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27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Centro Sociale via Scopari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28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Centro Sociale via Don Orione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29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Centro Polifunzionale Bonagia (Ex Via del Segugio)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30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6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it-IT"/>
              </w:rPr>
              <w:t>CECIR di via Olanda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31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it-IT"/>
              </w:rPr>
              <w:t>Asilo Nido Aquilone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32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it-IT"/>
              </w:rPr>
              <w:t>Asilo Nido Melograno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33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it-IT"/>
              </w:rPr>
              <w:t>Asilo Nido Morvillo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34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Palagonia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35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Santangelo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36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4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4"/>
                <w:sz w:val="18"/>
                <w:lang w:val="it-IT"/>
              </w:rPr>
              <w:t>Scuola Materna Whitaker</w:t>
            </w:r>
          </w:p>
        </w:tc>
      </w:tr>
      <w:tr w:rsidR="004F1A40" w:rsidRPr="007125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37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Braccio di Ferro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38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Asilo Nido La Libellula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39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Allodola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40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it-IT"/>
              </w:rPr>
              <w:t>Asilo Nido Ermellino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41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6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it-IT"/>
              </w:rPr>
              <w:t>Asilo Nido II Faro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42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it-IT"/>
              </w:rPr>
              <w:t>Asilo Nido Pellicano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43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it-IT"/>
              </w:rPr>
              <w:t>Asilo Nido Maricò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44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Pantera Rosa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45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Girasole</w:t>
            </w:r>
          </w:p>
        </w:tc>
      </w:tr>
      <w:tr w:rsidR="004F1A4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447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46</w:t>
            </w:r>
          </w:p>
        </w:tc>
        <w:tc>
          <w:tcPr>
            <w:tcW w:w="5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1A40" w:rsidRDefault="007125A3">
            <w:pPr>
              <w:ind w:left="29"/>
              <w:rPr>
                <w:rFonts w:ascii="Tahoma" w:hAnsi="Tahoma"/>
                <w:color w:val="000000"/>
                <w:spacing w:val="12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it-IT"/>
              </w:rPr>
              <w:t>Asilo Nido Topolino</w:t>
            </w:r>
          </w:p>
        </w:tc>
      </w:tr>
    </w:tbl>
    <w:p w:rsidR="00000000" w:rsidRDefault="007125A3"/>
    <w:p w:rsidR="007125A3" w:rsidRDefault="007125A3"/>
    <w:p w:rsidR="007125A3" w:rsidRDefault="007125A3"/>
    <w:p w:rsidR="007125A3" w:rsidRDefault="007125A3"/>
    <w:p w:rsidR="007125A3" w:rsidRDefault="007125A3"/>
    <w:p w:rsidR="007125A3" w:rsidRDefault="007125A3"/>
    <w:p w:rsidR="007125A3" w:rsidRDefault="007125A3" w:rsidP="007125A3">
      <w:pPr>
        <w:spacing w:before="10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414"/>
      </w:tblGrid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05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125A3" w:rsidRDefault="007125A3" w:rsidP="003E7DE3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right="1717"/>
              <w:jc w:val="right"/>
              <w:rPr>
                <w:rFonts w:ascii="Verdana" w:hAnsi="Verdana"/>
                <w:b/>
                <w:color w:val="000000"/>
                <w:spacing w:val="-4"/>
                <w:w w:val="95"/>
                <w:sz w:val="19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4"/>
                <w:w w:val="95"/>
                <w:sz w:val="19"/>
                <w:lang w:val="it-IT"/>
              </w:rPr>
              <w:t>ELENCO NUOVI SITI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47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Masih lqball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48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Tornatore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49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Asilo Nido Tom &amp; Jerry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50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Scuola Materna Peralta/Fileti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51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Asilo Nido Grillo Parlante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52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Asilo Nido La Coccinella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53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Asilo Nido Domino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54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Villa Bonanno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55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Villa Garibaldi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56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6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it-IT"/>
              </w:rPr>
              <w:t>villa Giulia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57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4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4"/>
                <w:sz w:val="18"/>
                <w:lang w:val="it-IT"/>
              </w:rPr>
              <w:t>GIARDINO INGLESE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58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CENTRO DIURNO BORGO NUOVO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59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4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4"/>
                <w:sz w:val="18"/>
                <w:lang w:val="it-IT"/>
              </w:rPr>
              <w:t>GIARDINO ROSA BALISTRERI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60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6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it-IT"/>
              </w:rPr>
              <w:t>STRUTTURA EQUESTRE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61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VIVAIO COMUNALE</w:t>
            </w:r>
          </w:p>
        </w:tc>
      </w:tr>
      <w:tr w:rsidR="007125A3" w:rsidRPr="00B77538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62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tabs>
                <w:tab w:val="right" w:pos="3384"/>
              </w:tabs>
              <w:ind w:left="36"/>
              <w:rPr>
                <w:rFonts w:ascii="Tahoma" w:hAnsi="Tahoma"/>
                <w:color w:val="000000"/>
                <w:spacing w:val="4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4"/>
                <w:sz w:val="18"/>
                <w:lang w:val="it-IT"/>
              </w:rPr>
              <w:t>Parter Falcone</w:t>
            </w:r>
            <w:r>
              <w:rPr>
                <w:rFonts w:ascii="Tahoma" w:hAnsi="Tahoma"/>
                <w:color w:val="000000"/>
                <w:spacing w:val="4"/>
                <w:sz w:val="18"/>
                <w:lang w:val="it-IT"/>
              </w:rPr>
              <w:tab/>
            </w:r>
            <w:r>
              <w:rPr>
                <w:rFonts w:ascii="Tahoma" w:hAnsi="Tahoma"/>
                <w:color w:val="000000"/>
                <w:spacing w:val="5"/>
                <w:sz w:val="18"/>
                <w:lang w:val="it-IT"/>
              </w:rPr>
              <w:t>(villa Falcone Morvillo)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63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Nucleo Ippomontato</w:t>
            </w:r>
          </w:p>
        </w:tc>
      </w:tr>
      <w:tr w:rsidR="007125A3" w:rsidRPr="00B77538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64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Nucleo Circoscr Palermo Centro via Fileti</w:t>
            </w:r>
          </w:p>
        </w:tc>
      </w:tr>
      <w:tr w:rsidR="007125A3" w:rsidRPr="00B77538" w:rsidTr="003E7DE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65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7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7"/>
                <w:sz w:val="18"/>
                <w:lang w:val="it-IT"/>
              </w:rPr>
              <w:t>Edificio DR1 di via Ugo La Malfa 72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66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Casermetta Brancaccio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bookmarkStart w:id="0" w:name="_GoBack"/>
            <w:bookmarkEnd w:id="0"/>
            <w:r>
              <w:rPr>
                <w:rFonts w:ascii="Tahoma" w:hAnsi="Tahoma"/>
                <w:color w:val="000000"/>
                <w:sz w:val="18"/>
                <w:lang w:val="it-IT"/>
              </w:rPr>
              <w:t>67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Casermetta ZEN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68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it-IT"/>
              </w:rPr>
              <w:t>Casermetta Porto</w:t>
            </w:r>
          </w:p>
        </w:tc>
      </w:tr>
      <w:tr w:rsidR="007125A3" w:rsidTr="003E7D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69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8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it-IT"/>
              </w:rPr>
              <w:t>Casa Natura Viale Diana</w:t>
            </w:r>
          </w:p>
        </w:tc>
      </w:tr>
      <w:tr w:rsidR="007125A3" w:rsidRPr="00B77538" w:rsidTr="003E7DE3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jc w:val="center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70</w:t>
            </w:r>
          </w:p>
        </w:tc>
        <w:tc>
          <w:tcPr>
            <w:tcW w:w="5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25A3" w:rsidRDefault="007125A3" w:rsidP="003E7DE3">
            <w:pPr>
              <w:ind w:left="36"/>
              <w:rPr>
                <w:rFonts w:ascii="Tahoma" w:hAnsi="Tahoma"/>
                <w:color w:val="000000"/>
                <w:spacing w:val="9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it-IT"/>
              </w:rPr>
              <w:t>Uffici coperti all'interno dei Cimiteri</w:t>
            </w:r>
          </w:p>
        </w:tc>
      </w:tr>
    </w:tbl>
    <w:p w:rsidR="007125A3" w:rsidRPr="00B77538" w:rsidRDefault="007125A3" w:rsidP="007125A3">
      <w:pPr>
        <w:rPr>
          <w:lang w:val="it-IT"/>
        </w:rPr>
      </w:pPr>
    </w:p>
    <w:p w:rsidR="007125A3" w:rsidRPr="007125A3" w:rsidRDefault="007125A3">
      <w:pPr>
        <w:rPr>
          <w:lang w:val="it-IT"/>
        </w:rPr>
      </w:pPr>
    </w:p>
    <w:sectPr w:rsidR="007125A3" w:rsidRPr="007125A3">
      <w:pgSz w:w="11918" w:h="16854"/>
      <w:pgMar w:top="1000" w:right="3734" w:bottom="344" w:left="15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40"/>
    <w:rsid w:val="004F1A40"/>
    <w:rsid w:val="007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FC17"/>
  <w15:docId w15:val="{20535242-BA77-4915-BAD7-2CA748E9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Nomade Matto</dc:creator>
  <cp:lastModifiedBy>Nomade Matto</cp:lastModifiedBy>
  <cp:revision>2</cp:revision>
  <dcterms:created xsi:type="dcterms:W3CDTF">2020-11-16T18:24:00Z</dcterms:created>
  <dcterms:modified xsi:type="dcterms:W3CDTF">2020-11-16T18:24:00Z</dcterms:modified>
</cp:coreProperties>
</file>